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0A69F5">
        <w:rPr>
          <w:sz w:val="22"/>
          <w:szCs w:val="22"/>
        </w:rPr>
        <w:t>8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2F5F22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2F5F22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«Балезинский район» </w:t>
      </w:r>
      <w:r w:rsidR="002F5F22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350293">
        <w:rPr>
          <w:sz w:val="22"/>
          <w:szCs w:val="22"/>
        </w:rPr>
        <w:t>1</w:t>
      </w:r>
      <w:r w:rsidR="000566A7">
        <w:rPr>
          <w:sz w:val="22"/>
          <w:szCs w:val="22"/>
        </w:rPr>
        <w:t>7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2F5F22" w:rsidP="00E57ECD">
      <w:pPr>
        <w:jc w:val="center"/>
        <w:rPr>
          <w:b/>
        </w:rPr>
      </w:pPr>
      <w:r>
        <w:rPr>
          <w:b/>
        </w:rPr>
        <w:t>Выполнение п</w:t>
      </w:r>
      <w:r w:rsidR="00E57ECD" w:rsidRPr="00E57ECD">
        <w:rPr>
          <w:b/>
        </w:rPr>
        <w:t xml:space="preserve">рограмма муниципальных заимствований муниципального образования «Балезинский район» </w:t>
      </w:r>
      <w:r>
        <w:rPr>
          <w:b/>
        </w:rPr>
        <w:t>з</w:t>
      </w:r>
      <w:r w:rsidR="00E57ECD" w:rsidRPr="00E57ECD">
        <w:rPr>
          <w:b/>
        </w:rPr>
        <w:t>а 20</w:t>
      </w:r>
      <w:r w:rsidR="004C51AF">
        <w:rPr>
          <w:b/>
        </w:rPr>
        <w:t>1</w:t>
      </w:r>
      <w:r w:rsidR="00BE22FF">
        <w:rPr>
          <w:b/>
        </w:rPr>
        <w:t>7</w:t>
      </w:r>
      <w:r w:rsidR="00E57ECD" w:rsidRPr="00E57ECD">
        <w:rPr>
          <w:b/>
        </w:rPr>
        <w:t xml:space="preserve"> год</w:t>
      </w:r>
    </w:p>
    <w:p w:rsidR="00E57ECD" w:rsidRDefault="00E57ECD" w:rsidP="00E57ECD">
      <w:pPr>
        <w:jc w:val="center"/>
        <w:rPr>
          <w:b/>
        </w:rPr>
      </w:pP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0" w:type="auto"/>
        <w:tblLook w:val="01E0"/>
      </w:tblPr>
      <w:tblGrid>
        <w:gridCol w:w="1008"/>
        <w:gridCol w:w="3780"/>
        <w:gridCol w:w="2391"/>
        <w:gridCol w:w="2392"/>
      </w:tblGrid>
      <w:tr w:rsidR="009F4D04">
        <w:trPr>
          <w:trHeight w:val="278"/>
        </w:trPr>
        <w:tc>
          <w:tcPr>
            <w:tcW w:w="1008" w:type="dxa"/>
            <w:vMerge w:val="restart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№</w:t>
            </w:r>
          </w:p>
          <w:p w:rsidR="009F4D04" w:rsidRPr="009F4D04" w:rsidRDefault="009F4D04" w:rsidP="00E57ECD">
            <w:pPr>
              <w:jc w:val="center"/>
              <w:rPr>
                <w:b/>
              </w:rPr>
            </w:pPr>
            <w:proofErr w:type="spellStart"/>
            <w:r w:rsidRPr="009F4D04">
              <w:rPr>
                <w:b/>
              </w:rPr>
              <w:t>п\</w:t>
            </w:r>
            <w:proofErr w:type="gramStart"/>
            <w:r w:rsidRPr="009F4D04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3780" w:type="dxa"/>
            <w:vMerge w:val="restart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Наименование</w:t>
            </w:r>
          </w:p>
        </w:tc>
        <w:tc>
          <w:tcPr>
            <w:tcW w:w="4783" w:type="dxa"/>
            <w:gridSpan w:val="2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Сумма заимствований </w:t>
            </w:r>
          </w:p>
        </w:tc>
      </w:tr>
      <w:tr w:rsidR="009F4D04">
        <w:trPr>
          <w:trHeight w:val="277"/>
        </w:trPr>
        <w:tc>
          <w:tcPr>
            <w:tcW w:w="1008" w:type="dxa"/>
            <w:vMerge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</w:p>
        </w:tc>
        <w:tc>
          <w:tcPr>
            <w:tcW w:w="3780" w:type="dxa"/>
            <w:vMerge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</w:p>
        </w:tc>
        <w:tc>
          <w:tcPr>
            <w:tcW w:w="2391" w:type="dxa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Привлечение </w:t>
            </w:r>
            <w:proofErr w:type="gramStart"/>
            <w:r w:rsidRPr="009F4D04">
              <w:rPr>
                <w:b/>
              </w:rPr>
              <w:t>в</w:t>
            </w:r>
            <w:proofErr w:type="gramEnd"/>
            <w:r w:rsidRPr="009F4D04">
              <w:rPr>
                <w:b/>
              </w:rPr>
              <w:t xml:space="preserve"> </w:t>
            </w:r>
          </w:p>
          <w:p w:rsidR="009F4D04" w:rsidRPr="009F4D04" w:rsidRDefault="009F4D04" w:rsidP="00BE22FF">
            <w:pPr>
              <w:jc w:val="center"/>
              <w:rPr>
                <w:b/>
              </w:rPr>
            </w:pPr>
            <w:r w:rsidRPr="009F4D04">
              <w:rPr>
                <w:b/>
              </w:rPr>
              <w:t>20</w:t>
            </w:r>
            <w:r w:rsidR="00587E0E">
              <w:rPr>
                <w:b/>
                <w:lang w:val="en-US"/>
              </w:rPr>
              <w:t>1</w:t>
            </w:r>
            <w:r w:rsidR="00BE22FF">
              <w:rPr>
                <w:b/>
              </w:rPr>
              <w:t>7</w:t>
            </w:r>
            <w:r w:rsidRPr="009F4D04">
              <w:rPr>
                <w:b/>
              </w:rPr>
              <w:t xml:space="preserve"> году</w:t>
            </w:r>
          </w:p>
        </w:tc>
        <w:tc>
          <w:tcPr>
            <w:tcW w:w="2392" w:type="dxa"/>
          </w:tcPr>
          <w:p w:rsidR="009F4D04" w:rsidRPr="009F4D04" w:rsidRDefault="009F4D04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Погашение </w:t>
            </w:r>
            <w:proofErr w:type="gramStart"/>
            <w:r w:rsidRPr="009F4D04">
              <w:rPr>
                <w:b/>
              </w:rPr>
              <w:t>в</w:t>
            </w:r>
            <w:proofErr w:type="gramEnd"/>
          </w:p>
          <w:p w:rsidR="009F4D04" w:rsidRPr="009F4D04" w:rsidRDefault="009F4D04" w:rsidP="00BE22FF">
            <w:pPr>
              <w:jc w:val="center"/>
              <w:rPr>
                <w:b/>
              </w:rPr>
            </w:pPr>
            <w:r w:rsidRPr="009F4D04">
              <w:rPr>
                <w:b/>
              </w:rPr>
              <w:t>20</w:t>
            </w:r>
            <w:r w:rsidR="00587E0E">
              <w:rPr>
                <w:b/>
                <w:lang w:val="en-US"/>
              </w:rPr>
              <w:t>1</w:t>
            </w:r>
            <w:r w:rsidR="00BE22FF">
              <w:rPr>
                <w:b/>
              </w:rPr>
              <w:t>7</w:t>
            </w:r>
            <w:r w:rsidRPr="009F4D04">
              <w:rPr>
                <w:b/>
              </w:rPr>
              <w:t xml:space="preserve"> году</w:t>
            </w:r>
          </w:p>
        </w:tc>
      </w:tr>
      <w:tr w:rsidR="00980411">
        <w:trPr>
          <w:trHeight w:val="277"/>
        </w:trPr>
        <w:tc>
          <w:tcPr>
            <w:tcW w:w="1008" w:type="dxa"/>
          </w:tcPr>
          <w:p w:rsidR="00980411" w:rsidRPr="00980411" w:rsidRDefault="00980411" w:rsidP="00E57ECD">
            <w:pPr>
              <w:jc w:val="center"/>
            </w:pPr>
            <w:r w:rsidRPr="00980411">
              <w:t>1.</w:t>
            </w:r>
          </w:p>
        </w:tc>
        <w:tc>
          <w:tcPr>
            <w:tcW w:w="3780" w:type="dxa"/>
          </w:tcPr>
          <w:p w:rsidR="00980411" w:rsidRPr="00980411" w:rsidRDefault="00980411" w:rsidP="00980411">
            <w:r>
              <w:t>Кредиты, полученные от кредитных организаций</w:t>
            </w:r>
          </w:p>
        </w:tc>
        <w:tc>
          <w:tcPr>
            <w:tcW w:w="2391" w:type="dxa"/>
          </w:tcPr>
          <w:p w:rsidR="00980411" w:rsidRDefault="00980411" w:rsidP="00E57ECD">
            <w:pPr>
              <w:jc w:val="center"/>
            </w:pPr>
          </w:p>
          <w:p w:rsidR="00F92545" w:rsidRPr="00980411" w:rsidRDefault="00F92545" w:rsidP="00E57ECD">
            <w:pPr>
              <w:jc w:val="center"/>
            </w:pPr>
            <w:r>
              <w:t>9 883 218,43</w:t>
            </w:r>
          </w:p>
        </w:tc>
        <w:tc>
          <w:tcPr>
            <w:tcW w:w="2392" w:type="dxa"/>
          </w:tcPr>
          <w:p w:rsidR="00980411" w:rsidRDefault="00980411" w:rsidP="00E57ECD">
            <w:pPr>
              <w:jc w:val="center"/>
            </w:pPr>
          </w:p>
          <w:p w:rsidR="00980411" w:rsidRPr="00980411" w:rsidRDefault="00F92545" w:rsidP="00E57ECD">
            <w:pPr>
              <w:jc w:val="center"/>
            </w:pPr>
            <w:r>
              <w:t>9 883 218,43</w:t>
            </w:r>
          </w:p>
        </w:tc>
      </w:tr>
      <w:tr w:rsidR="005C0E1C">
        <w:tc>
          <w:tcPr>
            <w:tcW w:w="1008" w:type="dxa"/>
          </w:tcPr>
          <w:p w:rsidR="005C0E1C" w:rsidRPr="005C0E1C" w:rsidRDefault="005C0E1C" w:rsidP="00E57ECD">
            <w:pPr>
              <w:jc w:val="center"/>
            </w:pPr>
          </w:p>
        </w:tc>
        <w:tc>
          <w:tcPr>
            <w:tcW w:w="3780" w:type="dxa"/>
          </w:tcPr>
          <w:p w:rsidR="005C0E1C" w:rsidRPr="005C0E1C" w:rsidRDefault="005C0E1C" w:rsidP="005C0E1C">
            <w:pPr>
              <w:rPr>
                <w:b/>
              </w:rPr>
            </w:pPr>
            <w:r w:rsidRPr="005C0E1C">
              <w:rPr>
                <w:b/>
              </w:rPr>
              <w:t>Всего</w:t>
            </w:r>
          </w:p>
        </w:tc>
        <w:tc>
          <w:tcPr>
            <w:tcW w:w="2391" w:type="dxa"/>
            <w:shd w:val="clear" w:color="auto" w:fill="auto"/>
          </w:tcPr>
          <w:p w:rsidR="00886CBC" w:rsidRPr="00980411" w:rsidRDefault="00BE22FF" w:rsidP="00E57ECD">
            <w:pPr>
              <w:jc w:val="center"/>
              <w:rPr>
                <w:b/>
              </w:rPr>
            </w:pPr>
            <w:r>
              <w:rPr>
                <w:b/>
              </w:rPr>
              <w:t>9 883 218,43</w:t>
            </w:r>
          </w:p>
        </w:tc>
        <w:tc>
          <w:tcPr>
            <w:tcW w:w="2392" w:type="dxa"/>
            <w:shd w:val="clear" w:color="auto" w:fill="auto"/>
          </w:tcPr>
          <w:p w:rsidR="00970725" w:rsidRPr="00EC7C41" w:rsidRDefault="00F92545" w:rsidP="00E57ECD">
            <w:pPr>
              <w:jc w:val="center"/>
              <w:rPr>
                <w:b/>
              </w:rPr>
            </w:pPr>
            <w:r>
              <w:rPr>
                <w:b/>
              </w:rPr>
              <w:t>9 883 218,43</w:t>
            </w:r>
          </w:p>
        </w:tc>
      </w:tr>
    </w:tbl>
    <w:p w:rsidR="00E57ECD" w:rsidRPr="00E57ECD" w:rsidRDefault="00E57ECD" w:rsidP="00E57ECD">
      <w:pPr>
        <w:jc w:val="center"/>
        <w:rPr>
          <w:b/>
        </w:rPr>
      </w:pPr>
    </w:p>
    <w:sectPr w:rsidR="00E57ECD" w:rsidRPr="00E57ECD" w:rsidSect="00AB6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566A7"/>
    <w:rsid w:val="000A69F5"/>
    <w:rsid w:val="000F17C0"/>
    <w:rsid w:val="000F42E2"/>
    <w:rsid w:val="0020437A"/>
    <w:rsid w:val="00206313"/>
    <w:rsid w:val="002618E7"/>
    <w:rsid w:val="002F5F22"/>
    <w:rsid w:val="00350293"/>
    <w:rsid w:val="00385534"/>
    <w:rsid w:val="003D4B69"/>
    <w:rsid w:val="004C51AF"/>
    <w:rsid w:val="00514518"/>
    <w:rsid w:val="00587E0E"/>
    <w:rsid w:val="005C0E1C"/>
    <w:rsid w:val="00616373"/>
    <w:rsid w:val="00627FB4"/>
    <w:rsid w:val="00745C32"/>
    <w:rsid w:val="007572B3"/>
    <w:rsid w:val="00820D8A"/>
    <w:rsid w:val="00886CBC"/>
    <w:rsid w:val="009555D0"/>
    <w:rsid w:val="00970725"/>
    <w:rsid w:val="00980411"/>
    <w:rsid w:val="009C7A23"/>
    <w:rsid w:val="009F4D04"/>
    <w:rsid w:val="00A3384F"/>
    <w:rsid w:val="00AB6C8D"/>
    <w:rsid w:val="00B42370"/>
    <w:rsid w:val="00BE22FF"/>
    <w:rsid w:val="00D30D65"/>
    <w:rsid w:val="00D5000B"/>
    <w:rsid w:val="00E41431"/>
    <w:rsid w:val="00E57ECD"/>
    <w:rsid w:val="00EC1303"/>
    <w:rsid w:val="00EC7C41"/>
    <w:rsid w:val="00F92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C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3</cp:revision>
  <cp:lastPrinted>2007-11-07T13:54:00Z</cp:lastPrinted>
  <dcterms:created xsi:type="dcterms:W3CDTF">2018-03-06T12:08:00Z</dcterms:created>
  <dcterms:modified xsi:type="dcterms:W3CDTF">2018-03-06T12:11:00Z</dcterms:modified>
</cp:coreProperties>
</file>